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AB56B6">
        <w:rPr>
          <w:b/>
          <w:bCs/>
          <w:color w:val="FF0000"/>
          <w:sz w:val="32"/>
          <w:szCs w:val="32"/>
        </w:rPr>
        <w:t>Памятка действий для родителей по предупреждению самовольных уходов детей из дома: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Pr="00AB56B6">
        <w:rPr>
          <w:color w:val="000000"/>
          <w:sz w:val="28"/>
          <w:szCs w:val="28"/>
        </w:rPr>
        <w:t>. Располагать информацией о местонахождении ребенка в течение дня;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2. </w:t>
      </w:r>
      <w:proofErr w:type="gramStart"/>
      <w:r w:rsidRPr="00AB56B6">
        <w:rPr>
          <w:color w:val="000000"/>
          <w:sz w:val="28"/>
          <w:szCs w:val="28"/>
        </w:rPr>
        <w:t>Не разрешать несовершеннолетним находиться без присмотра взрослых на улице (Закон «Об административных правонарушениях» предусматривает ответственность за нахождение несовершеннолетних в общественных местах с 22.00 до 06.00 (а в летнее время — с 1 июня по 31 августа — с 23.00 до 06.00)</w:t>
      </w:r>
      <w:proofErr w:type="gramEnd"/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3. 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AB56B6" w:rsidRPr="00A82DAC" w:rsidRDefault="00AB56B6" w:rsidP="00A82D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4. Планировать и организовывать досуг несовершеннолетних;</w:t>
      </w:r>
    </w:p>
    <w:p w:rsidR="00AB56B6" w:rsidRDefault="00A82DAC" w:rsidP="00AB56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883498" cy="2427186"/>
            <wp:effectExtent l="19050" t="0" r="2702" b="0"/>
            <wp:docPr id="27" name="Рисунок 27" descr="https://i0.wp.com/7sisters.ru/wp-content/uploads/2019/07/toys_boys_baseball_cap_489130_2560x1600.jpg?fit=2560%2C16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0.wp.com/7sisters.ru/wp-content/uploads/2019/07/toys_boys_baseball_cap_489130_2560x1600.jpg?fit=2560%2C1600&amp;ssl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702" cy="242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5. Провести с детьми разъяснительные беседы на следующие темы: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-безопасность на дороге;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-безопасность в лесу, на воде, болотистой местности;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-безопасность при террористических актах;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-общение с незнакомыми людьми и т.д.;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6. 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7.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82DAC" w:rsidRDefault="00A82DAC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82DAC" w:rsidRDefault="00A82DAC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82DAC" w:rsidRDefault="00A82DAC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82DAC" w:rsidRDefault="00A82DAC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82DAC" w:rsidRDefault="00A82DAC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666699"/>
          <w:sz w:val="21"/>
          <w:szCs w:val="21"/>
        </w:rPr>
      </w:pP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FF0000"/>
          <w:sz w:val="36"/>
          <w:szCs w:val="36"/>
        </w:rPr>
      </w:pPr>
      <w:r w:rsidRPr="00AB56B6">
        <w:rPr>
          <w:rFonts w:asciiTheme="majorHAnsi" w:hAnsiTheme="majorHAnsi" w:cs="Arial"/>
          <w:b/>
          <w:bCs/>
          <w:color w:val="FF0000"/>
          <w:sz w:val="36"/>
          <w:szCs w:val="36"/>
        </w:rPr>
        <w:lastRenderedPageBreak/>
        <w:t>Действия родителей при установлении факта самовольного ухода несовершеннолетнего из семьи: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r w:rsidRPr="00AB56B6">
        <w:rPr>
          <w:color w:val="000000"/>
          <w:sz w:val="28"/>
          <w:szCs w:val="28"/>
        </w:rPr>
        <w:t>Не поддавайтесь панике.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2. Если ваш ребёнок самовольно ушёл из дома и его местонахождение неизвестно, прежде </w:t>
      </w:r>
      <w:proofErr w:type="gramStart"/>
      <w:r w:rsidRPr="00AB56B6">
        <w:rPr>
          <w:color w:val="000000"/>
          <w:sz w:val="28"/>
          <w:szCs w:val="28"/>
        </w:rPr>
        <w:t>всего</w:t>
      </w:r>
      <w:proofErr w:type="gramEnd"/>
      <w:r w:rsidRPr="00AB56B6">
        <w:rPr>
          <w:color w:val="000000"/>
          <w:sz w:val="28"/>
          <w:szCs w:val="28"/>
        </w:rPr>
        <w:t xml:space="preserve">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причём разговаривайте </w:t>
      </w:r>
      <w:proofErr w:type="gramStart"/>
      <w:r w:rsidRPr="00AB56B6">
        <w:rPr>
          <w:color w:val="000000"/>
          <w:sz w:val="28"/>
          <w:szCs w:val="28"/>
        </w:rPr>
        <w:t>не</w:t>
      </w:r>
      <w:proofErr w:type="gramEnd"/>
      <w:r w:rsidRPr="00AB56B6">
        <w:rPr>
          <w:color w:val="000000"/>
          <w:sz w:val="28"/>
          <w:szCs w:val="28"/>
        </w:rPr>
        <w:t xml:space="preserve">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3. 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5.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6. Далее действуйте согласно полученным указаниям от сотрудников полиции.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7. При обнаружении пропавшего ребенка сообщить администрации образовательного учреждения и в полицию о его возвращении</w:t>
      </w: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8. </w:t>
      </w:r>
      <w:proofErr w:type="gramStart"/>
      <w:r w:rsidRPr="00AB56B6">
        <w:rPr>
          <w:color w:val="000000"/>
          <w:sz w:val="28"/>
          <w:szCs w:val="28"/>
        </w:rPr>
        <w:t>Следует особо отметить, что не обращение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правонарушениях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proofErr w:type="gramEnd"/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3366"/>
          <w:sz w:val="21"/>
          <w:szCs w:val="21"/>
        </w:rPr>
      </w:pPr>
      <w:r>
        <w:rPr>
          <w:noProof/>
        </w:rPr>
        <w:drawing>
          <wp:inline distT="0" distB="0" distL="0" distR="0">
            <wp:extent cx="5816484" cy="2660073"/>
            <wp:effectExtent l="19050" t="0" r="0" b="0"/>
            <wp:docPr id="18" name="Рисунок 18" descr="https://subsidii.net/media/k2/items/cache/ba3445f45f9f68fd1eb9f3f80c55f05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bsidii.net/media/k2/items/cache/ba3445f45f9f68fd1eb9f3f80c55f056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37" cy="266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3366"/>
          <w:sz w:val="27"/>
          <w:szCs w:val="27"/>
        </w:rPr>
      </w:pPr>
    </w:p>
    <w:p w:rsid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3366"/>
          <w:sz w:val="27"/>
          <w:szCs w:val="27"/>
        </w:rPr>
      </w:pP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AB56B6">
        <w:rPr>
          <w:b/>
          <w:color w:val="FF0000"/>
          <w:sz w:val="32"/>
          <w:szCs w:val="32"/>
        </w:rPr>
        <w:t>К основным причинам самовольного ухода из дома можно отнести: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1. Любопытство, стремление познать и испытать как можно больше.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2. Переживание «драйва».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К этому можно добавить стремление переживать напряжение определенного страха. Им хочется переживать нечто подобное, радостно-ужасное по-настоящему.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3. Скука.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Чаще всего скука – это следствие </w:t>
      </w:r>
      <w:proofErr w:type="gramStart"/>
      <w:r w:rsidRPr="00AB56B6">
        <w:rPr>
          <w:color w:val="000000"/>
          <w:sz w:val="28"/>
          <w:szCs w:val="28"/>
        </w:rPr>
        <w:t>какой-либо</w:t>
      </w:r>
      <w:proofErr w:type="gramEnd"/>
      <w:r w:rsidRPr="00AB56B6">
        <w:rPr>
          <w:color w:val="000000"/>
          <w:sz w:val="28"/>
          <w:szCs w:val="28"/>
        </w:rPr>
        <w:t xml:space="preserve"> из описанных ниже причин: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Отсутствие смысла жизни.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 полученных в детстве психических травм, в том числе от пережитых трагедий, насилия, жесткого обращения;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 тяжелых разочарований (например, предательство близких людей);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 чрезмерного баловства, когда ребенок просто не успевает чего-то по-настоящему захотеть – у него всегда слишком много;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- чрезмерной критичности взрослых.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Хроническое неудовлетворение важных, базовых потребностей: уважения, любви, принятия значимых взрослых.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Жизнь «пока» - всё, что должно произойти в жизни важное, значительное, интересное, будет когда-то в будущем, причем сроки не определены и кажутся очень далекими; а пока нужно просто ждать, когда это произойдет, </w:t>
      </w:r>
      <w:proofErr w:type="gramStart"/>
      <w:r w:rsidRPr="00AB56B6">
        <w:rPr>
          <w:color w:val="000000"/>
          <w:sz w:val="28"/>
          <w:szCs w:val="28"/>
        </w:rPr>
        <w:t>ожидание</w:t>
      </w:r>
      <w:proofErr w:type="gramEnd"/>
      <w:r w:rsidRPr="00AB56B6">
        <w:rPr>
          <w:color w:val="000000"/>
          <w:sz w:val="28"/>
          <w:szCs w:val="28"/>
        </w:rPr>
        <w:t xml:space="preserve"> всегда томительно и скучно.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Неразвитость творческих способностей – творческий человек всегда наполнен идеями, поэтому и свое свободное время он заполняет с интересом и вдохновением: когда человек не привык мыслить творчески, ему трудно структурировать свое время так, чтобы в обычных обстоятельствах найти что-то интересное для себя.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4. Принадлежность к социальной группе («Я как мои друзья»).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Ребенок, в силу разных причин, часто не умеет сказать нет. Чем менее уверен в себе подросток, чем хуже он относится сам к себе, тем более значимы для него симпатии сверстников, и тем менее он способен мыслить и действовать вопреки их мнению.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5. Протест против родителей.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6. Стремление уйти от осознания несправедливости мира, разочарований (в том числе в любви), переживания тяжелой утраты (смерти любимых людей).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7. Замкнутый круг.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 xml:space="preserve">Иногда уход из дома становится для подростков единственной возможностью выразить свой протест. Обида вскоре забывается, и подросток готов вернуться, но он боится наказания, которое непременно последует. Ребенок бежит от наказания и боится возвращаться из-за него же, то </w:t>
      </w:r>
      <w:proofErr w:type="gramStart"/>
      <w:r w:rsidRPr="00AB56B6">
        <w:rPr>
          <w:color w:val="000000"/>
          <w:sz w:val="28"/>
          <w:szCs w:val="28"/>
        </w:rPr>
        <w:t>есть выхода у него нет</w:t>
      </w:r>
      <w:proofErr w:type="gramEnd"/>
      <w:r w:rsidRPr="00AB56B6">
        <w:rPr>
          <w:color w:val="000000"/>
          <w:sz w:val="28"/>
          <w:szCs w:val="28"/>
        </w:rPr>
        <w:t>, и он остается на улице, пока не попадется на преступлении или не станет жертвой преступника.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56B6">
        <w:rPr>
          <w:color w:val="000000"/>
          <w:sz w:val="28"/>
          <w:szCs w:val="28"/>
        </w:rPr>
        <w:t>Но даже если ваши дети соблюдают закон, не будьте равнодушными к тем, кто этого не делает. Если в позднее время вы видите подростков, которые находятся на улице без сопровождения взрослых или вам стали известны факты продажи алкоголя или наркотиков несовершеннолетним — немедленно сообщите об этом ближайшему сотруднику полиции.</w:t>
      </w:r>
    </w:p>
    <w:p w:rsidR="00AB56B6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BA50B9" w:rsidRPr="00AB56B6" w:rsidRDefault="00AB56B6" w:rsidP="00AB5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B56B6">
        <w:rPr>
          <w:b/>
          <w:bCs/>
          <w:color w:val="FF0000"/>
          <w:sz w:val="32"/>
          <w:szCs w:val="32"/>
        </w:rPr>
        <w:t>Помните — ваше участие может спасти ребенку жизнь!</w:t>
      </w:r>
    </w:p>
    <w:sectPr w:rsidR="00BA50B9" w:rsidRPr="00AB56B6" w:rsidSect="00AB56B6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AB56B6"/>
    <w:rsid w:val="00A82DAC"/>
    <w:rsid w:val="00AB56B6"/>
    <w:rsid w:val="00BA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888</Words>
  <Characters>5066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3</cp:revision>
  <dcterms:created xsi:type="dcterms:W3CDTF">2020-11-11T09:30:00Z</dcterms:created>
  <dcterms:modified xsi:type="dcterms:W3CDTF">2020-11-11T09:40:00Z</dcterms:modified>
</cp:coreProperties>
</file>